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0462" w14:textId="77777777" w:rsidR="00F6418A" w:rsidRDefault="00F6418A" w:rsidP="00F6418A">
      <w:pPr>
        <w:widowControl/>
        <w:shd w:val="clear" w:color="auto" w:fill="FDFDFE"/>
        <w:ind w:firstLineChars="200" w:firstLine="602"/>
        <w:jc w:val="center"/>
        <w:rPr>
          <w:rFonts w:ascii="黑体" w:eastAsia="黑体" w:hAnsi="黑体" w:cs="Segoe UI"/>
          <w:b/>
          <w:bCs/>
          <w:kern w:val="0"/>
          <w:sz w:val="30"/>
          <w:szCs w:val="30"/>
        </w:rPr>
      </w:pPr>
      <w:r>
        <w:rPr>
          <w:rFonts w:ascii="黑体" w:eastAsia="黑体" w:hAnsi="黑体" w:cs="Segoe UI" w:hint="eastAsia"/>
          <w:b/>
          <w:bCs/>
          <w:kern w:val="0"/>
          <w:sz w:val="30"/>
          <w:szCs w:val="30"/>
        </w:rPr>
        <w:t>四川化工职业技术学院</w:t>
      </w:r>
      <w:r>
        <w:rPr>
          <w:rFonts w:ascii="黑体" w:eastAsia="黑体" w:hAnsi="黑体" w:cs="Segoe UI"/>
          <w:b/>
          <w:bCs/>
          <w:kern w:val="0"/>
          <w:sz w:val="30"/>
          <w:szCs w:val="30"/>
        </w:rPr>
        <w:t>XXX系统建设方案</w:t>
      </w:r>
      <w:r>
        <w:rPr>
          <w:rFonts w:ascii="黑体" w:eastAsia="黑体" w:hAnsi="黑体" w:cs="Segoe UI" w:hint="eastAsia"/>
          <w:b/>
          <w:bCs/>
          <w:kern w:val="0"/>
          <w:sz w:val="30"/>
          <w:szCs w:val="30"/>
        </w:rPr>
        <w:t>模板</w:t>
      </w:r>
    </w:p>
    <w:p w14:paraId="1405D6C8" w14:textId="77777777" w:rsidR="00F6418A" w:rsidRDefault="00F6418A" w:rsidP="00F6418A">
      <w:pPr>
        <w:widowControl/>
        <w:shd w:val="clear" w:color="auto" w:fill="FDFDFE"/>
        <w:spacing w:beforeLines="50" w:before="156"/>
        <w:jc w:val="left"/>
        <w:rPr>
          <w:rStyle w:val="a4"/>
          <w:rFonts w:ascii="宋体" w:eastAsia="宋体" w:hAnsi="宋体" w:cs="Times New Roman"/>
          <w:sz w:val="24"/>
          <w:szCs w:val="24"/>
        </w:rPr>
      </w:pPr>
      <w:r>
        <w:rPr>
          <w:rStyle w:val="a4"/>
          <w:rFonts w:ascii="宋体" w:eastAsia="宋体" w:hAnsi="宋体" w:cs="Times New Roman" w:hint="eastAsia"/>
          <w:sz w:val="24"/>
          <w:szCs w:val="24"/>
        </w:rPr>
        <w:t>一、</w:t>
      </w:r>
      <w:r>
        <w:rPr>
          <w:rStyle w:val="a4"/>
          <w:rFonts w:ascii="宋体" w:eastAsia="宋体" w:hAnsi="宋体" w:cs="Times New Roman"/>
          <w:sz w:val="24"/>
          <w:szCs w:val="24"/>
        </w:rPr>
        <w:t>项目</w:t>
      </w:r>
      <w:r>
        <w:rPr>
          <w:rStyle w:val="a4"/>
          <w:rFonts w:ascii="宋体" w:eastAsia="宋体" w:hAnsi="宋体" w:cs="Times New Roman" w:hint="eastAsia"/>
          <w:sz w:val="24"/>
          <w:szCs w:val="24"/>
        </w:rPr>
        <w:t>背景和目标</w:t>
      </w:r>
    </w:p>
    <w:p w14:paraId="3F0D6C75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描述建设背景、建设目标、建设理念、建设原则等</w:t>
      </w:r>
    </w:p>
    <w:p w14:paraId="01068805" w14:textId="77777777" w:rsidR="00F6418A" w:rsidRDefault="00F6418A" w:rsidP="00F6418A">
      <w:pPr>
        <w:widowControl/>
        <w:shd w:val="clear" w:color="auto" w:fill="FDFDFE"/>
        <w:spacing w:beforeLines="50" w:before="156"/>
        <w:jc w:val="left"/>
        <w:rPr>
          <w:rStyle w:val="a4"/>
          <w:rFonts w:ascii="宋体" w:eastAsia="宋体" w:hAnsi="宋体" w:cs="Times New Roman"/>
          <w:sz w:val="24"/>
          <w:szCs w:val="24"/>
        </w:rPr>
      </w:pPr>
      <w:r>
        <w:rPr>
          <w:rStyle w:val="a4"/>
          <w:rFonts w:ascii="宋体" w:eastAsia="宋体" w:hAnsi="宋体" w:cs="Times New Roman" w:hint="eastAsia"/>
          <w:sz w:val="24"/>
          <w:szCs w:val="24"/>
        </w:rPr>
        <w:t>二、</w:t>
      </w:r>
      <w:r>
        <w:rPr>
          <w:rStyle w:val="a4"/>
          <w:rFonts w:ascii="宋体" w:eastAsia="宋体" w:hAnsi="宋体" w:cs="Times New Roman"/>
          <w:sz w:val="24"/>
          <w:szCs w:val="24"/>
        </w:rPr>
        <w:t>建设内容</w:t>
      </w:r>
    </w:p>
    <w:p w14:paraId="729CCE2D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从基础设施建设、系统功能模块、数据共享与交换、系统安全性保障、用户界面与操作体验等方面描述建设内容。</w:t>
      </w:r>
    </w:p>
    <w:p w14:paraId="049E948E" w14:textId="77777777" w:rsidR="00F6418A" w:rsidRDefault="00F6418A" w:rsidP="00F6418A">
      <w:pPr>
        <w:widowControl/>
        <w:shd w:val="clear" w:color="auto" w:fill="FDFDFE"/>
        <w:spacing w:beforeLines="50" w:before="156"/>
        <w:jc w:val="left"/>
        <w:rPr>
          <w:rStyle w:val="a4"/>
          <w:rFonts w:ascii="宋体" w:eastAsia="宋体" w:hAnsi="宋体" w:cs="Times New Roman"/>
          <w:sz w:val="24"/>
          <w:szCs w:val="24"/>
        </w:rPr>
      </w:pPr>
      <w:r>
        <w:rPr>
          <w:rStyle w:val="a4"/>
          <w:rFonts w:ascii="宋体" w:eastAsia="宋体" w:hAnsi="宋体" w:cs="Times New Roman" w:hint="eastAsia"/>
          <w:sz w:val="24"/>
          <w:szCs w:val="24"/>
        </w:rPr>
        <w:t>三、技术方案</w:t>
      </w:r>
    </w:p>
    <w:p w14:paraId="52B5C282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描述系统所采用的系统架构、数据库技术、开发语言与框架、安全防护措施等。</w:t>
      </w:r>
    </w:p>
    <w:p w14:paraId="21F3D48A" w14:textId="77777777" w:rsidR="00F6418A" w:rsidRDefault="00F6418A" w:rsidP="00F6418A">
      <w:pPr>
        <w:widowControl/>
        <w:shd w:val="clear" w:color="auto" w:fill="FDFDFE"/>
        <w:spacing w:beforeLines="50" w:before="156"/>
        <w:jc w:val="left"/>
        <w:rPr>
          <w:rStyle w:val="a4"/>
          <w:rFonts w:ascii="宋体" w:eastAsia="宋体" w:hAnsi="宋体" w:cs="Times New Roman"/>
          <w:sz w:val="24"/>
          <w:szCs w:val="24"/>
        </w:rPr>
      </w:pPr>
      <w:r>
        <w:rPr>
          <w:rStyle w:val="a4"/>
          <w:rFonts w:ascii="宋体" w:eastAsia="宋体" w:hAnsi="宋体" w:cs="Times New Roman" w:hint="eastAsia"/>
          <w:sz w:val="24"/>
          <w:szCs w:val="24"/>
        </w:rPr>
        <w:t>四、实施计划</w:t>
      </w:r>
    </w:p>
    <w:p w14:paraId="222D6769" w14:textId="77777777" w:rsidR="00F6418A" w:rsidRDefault="00F6418A" w:rsidP="00F6418A">
      <w:pPr>
        <w:widowControl/>
        <w:shd w:val="clear" w:color="auto" w:fill="FDFDFE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实施计划包括4方面内容：</w:t>
      </w:r>
    </w:p>
    <w:p w14:paraId="42E4E03D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/>
          <w:color w:val="05073B"/>
          <w:kern w:val="0"/>
          <w:sz w:val="24"/>
          <w:szCs w:val="24"/>
        </w:rPr>
        <w:t>1.</w:t>
      </w: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项目组织结构设置：包括人员构成及职责。</w:t>
      </w:r>
    </w:p>
    <w:p w14:paraId="617B6DBB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/>
          <w:color w:val="05073B"/>
          <w:kern w:val="0"/>
          <w:sz w:val="24"/>
          <w:szCs w:val="24"/>
        </w:rPr>
        <w:t>2.</w:t>
      </w: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项目启动与需求分析：明确项目目标，收集并分析用户需求，制定详细的项目进度计划。</w:t>
      </w:r>
    </w:p>
    <w:p w14:paraId="572D9C83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/>
          <w:color w:val="05073B"/>
          <w:kern w:val="0"/>
          <w:sz w:val="24"/>
          <w:szCs w:val="24"/>
        </w:rPr>
        <w:t>3.</w:t>
      </w: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系统设计与开发：根据需求分析结果，进行系统设计和开发工作，包括数据库设计、界面设计、功能开发等。</w:t>
      </w:r>
    </w:p>
    <w:p w14:paraId="0BDA37EB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/>
          <w:color w:val="05073B"/>
          <w:kern w:val="0"/>
          <w:sz w:val="24"/>
          <w:szCs w:val="24"/>
        </w:rPr>
        <w:t>4.</w:t>
      </w: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系统测试与优化：完成系统开发和部署后，进行系统的测试和优化工作，确保系统的稳定性和性能。</w:t>
      </w:r>
    </w:p>
    <w:p w14:paraId="4D9FDC2E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/>
          <w:color w:val="05073B"/>
          <w:kern w:val="0"/>
          <w:sz w:val="24"/>
          <w:szCs w:val="24"/>
        </w:rPr>
        <w:t>5.</w:t>
      </w: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上线运行与维护：系统正式上线运行后，进行持续的维护和升级工作，确保系统的安全性和可用性。</w:t>
      </w:r>
    </w:p>
    <w:p w14:paraId="08CEB831" w14:textId="77777777" w:rsidR="00F6418A" w:rsidRDefault="00F6418A" w:rsidP="00F6418A">
      <w:pPr>
        <w:widowControl/>
        <w:shd w:val="clear" w:color="auto" w:fill="FDFDFE"/>
        <w:spacing w:beforeLines="50" w:before="156"/>
        <w:jc w:val="left"/>
        <w:rPr>
          <w:rStyle w:val="a4"/>
          <w:rFonts w:ascii="宋体" w:eastAsia="宋体" w:hAnsi="宋体" w:cs="Times New Roman"/>
          <w:sz w:val="24"/>
          <w:szCs w:val="24"/>
        </w:rPr>
      </w:pPr>
      <w:r>
        <w:rPr>
          <w:rStyle w:val="a4"/>
          <w:rFonts w:ascii="宋体" w:eastAsia="宋体" w:hAnsi="宋体" w:cs="Times New Roman" w:hint="eastAsia"/>
          <w:sz w:val="24"/>
          <w:szCs w:val="24"/>
        </w:rPr>
        <w:t>五、</w:t>
      </w:r>
      <w:r>
        <w:rPr>
          <w:rStyle w:val="a4"/>
          <w:rFonts w:ascii="宋体" w:eastAsia="宋体" w:hAnsi="宋体" w:cs="Times New Roman"/>
          <w:sz w:val="24"/>
          <w:szCs w:val="24"/>
        </w:rPr>
        <w:t>系统试运行</w:t>
      </w:r>
    </w:p>
    <w:p w14:paraId="7D7CDD5B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简要介绍运行环境、部署方式、系统试运行时间等</w:t>
      </w:r>
    </w:p>
    <w:p w14:paraId="3A44D6AF" w14:textId="77777777" w:rsidR="00F6418A" w:rsidRDefault="00F6418A" w:rsidP="00F6418A">
      <w:pPr>
        <w:widowControl/>
        <w:shd w:val="clear" w:color="auto" w:fill="FDFDFE"/>
        <w:spacing w:beforeLines="50" w:before="156"/>
        <w:jc w:val="left"/>
        <w:rPr>
          <w:rStyle w:val="a4"/>
          <w:rFonts w:ascii="宋体" w:eastAsia="宋体" w:hAnsi="宋体" w:cs="Times New Roman"/>
          <w:sz w:val="24"/>
          <w:szCs w:val="24"/>
        </w:rPr>
      </w:pPr>
      <w:r>
        <w:rPr>
          <w:rStyle w:val="a4"/>
          <w:rFonts w:ascii="宋体" w:eastAsia="宋体" w:hAnsi="宋体" w:cs="Times New Roman" w:hint="eastAsia"/>
          <w:sz w:val="24"/>
          <w:szCs w:val="24"/>
        </w:rPr>
        <w:t>六、</w:t>
      </w:r>
      <w:r>
        <w:rPr>
          <w:rStyle w:val="a4"/>
          <w:rFonts w:ascii="宋体" w:eastAsia="宋体" w:hAnsi="宋体" w:cs="Times New Roman"/>
          <w:sz w:val="24"/>
          <w:szCs w:val="24"/>
        </w:rPr>
        <w:t>售后服务要求</w:t>
      </w:r>
    </w:p>
    <w:p w14:paraId="7DECBD54" w14:textId="77777777" w:rsidR="00F6418A" w:rsidRDefault="00F6418A" w:rsidP="00F6418A">
      <w:pPr>
        <w:widowControl/>
        <w:shd w:val="clear" w:color="auto" w:fill="FDFDFE"/>
        <w:ind w:firstLineChars="200" w:firstLine="480"/>
        <w:jc w:val="left"/>
        <w:rPr>
          <w:rFonts w:ascii="宋体" w:eastAsia="宋体" w:hAnsi="宋体" w:cs="Segoe UI"/>
          <w:color w:val="05073B"/>
          <w:kern w:val="0"/>
          <w:sz w:val="24"/>
          <w:szCs w:val="24"/>
        </w:rPr>
      </w:pPr>
      <w:r>
        <w:rPr>
          <w:rFonts w:ascii="宋体" w:eastAsia="宋体" w:hAnsi="宋体" w:cs="Segoe UI" w:hint="eastAsia"/>
          <w:color w:val="05073B"/>
          <w:kern w:val="0"/>
          <w:sz w:val="24"/>
          <w:szCs w:val="24"/>
        </w:rPr>
        <w:t>描述培训运维、维护支持、数据备份、系统升级优化、安全监测、项目清单等售后服务内容。</w:t>
      </w:r>
    </w:p>
    <w:p w14:paraId="7E2843D6" w14:textId="77777777" w:rsidR="00F6418A" w:rsidRDefault="00F6418A" w:rsidP="00F6418A">
      <w:pPr>
        <w:widowControl/>
        <w:jc w:val="left"/>
        <w:rPr>
          <w:b/>
        </w:rPr>
      </w:pPr>
      <w:r>
        <w:rPr>
          <w:b/>
        </w:rPr>
        <w:br w:type="page"/>
      </w:r>
    </w:p>
    <w:p w14:paraId="6FA2ED2A" w14:textId="2037AA17" w:rsidR="00CC4482" w:rsidRPr="00F6418A" w:rsidRDefault="00CC4482" w:rsidP="00F6418A"/>
    <w:sectPr w:rsidR="00CC4482" w:rsidRPr="00F6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1E"/>
    <w:rsid w:val="002E3DBC"/>
    <w:rsid w:val="003B045A"/>
    <w:rsid w:val="003C4B05"/>
    <w:rsid w:val="005B30DF"/>
    <w:rsid w:val="005F2E13"/>
    <w:rsid w:val="0061681E"/>
    <w:rsid w:val="00620EEE"/>
    <w:rsid w:val="00CC4482"/>
    <w:rsid w:val="00F6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60436"/>
  <w15:chartTrackingRefBased/>
  <w15:docId w15:val="{D5DB9E8F-2E6C-4B35-9450-13EDE79A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8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F64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</dc:creator>
  <cp:keywords/>
  <dc:description/>
  <cp:lastModifiedBy>sisi</cp:lastModifiedBy>
  <cp:revision>2</cp:revision>
  <dcterms:created xsi:type="dcterms:W3CDTF">2024-08-07T03:05:00Z</dcterms:created>
  <dcterms:modified xsi:type="dcterms:W3CDTF">2024-08-07T03:05:00Z</dcterms:modified>
</cp:coreProperties>
</file>